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B78E3" w14:textId="07A469A7" w:rsidR="000E6EDA" w:rsidRDefault="00EB6FE2" w:rsidP="00053CD6">
      <w:pPr>
        <w:spacing w:after="0"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</w:p>
    <w:p w14:paraId="600ED340" w14:textId="77777777" w:rsidR="00201E3D" w:rsidRPr="00775F9A" w:rsidRDefault="00201E3D" w:rsidP="00201E3D">
      <w:pPr>
        <w:spacing w:after="0"/>
        <w:jc w:val="both"/>
        <w:rPr>
          <w:rFonts w:ascii="Verdana" w:eastAsia="Times New Roman" w:hAnsi="Verdana"/>
          <w:b/>
          <w:color w:val="000000"/>
          <w:sz w:val="18"/>
          <w:szCs w:val="18"/>
          <w:lang w:eastAsia="pl-PL"/>
        </w:rPr>
      </w:pPr>
      <w:r w:rsidRPr="00775F9A">
        <w:rPr>
          <w:rFonts w:ascii="Verdana" w:eastAsia="Times New Roman" w:hAnsi="Verdana"/>
          <w:b/>
          <w:color w:val="000000"/>
          <w:sz w:val="18"/>
          <w:szCs w:val="18"/>
          <w:lang w:eastAsia="pl-PL"/>
        </w:rPr>
        <w:t xml:space="preserve">Załącznik </w:t>
      </w:r>
    </w:p>
    <w:p w14:paraId="357AE969" w14:textId="77777777" w:rsidR="00775F9A" w:rsidRDefault="00201E3D" w:rsidP="00201E3D">
      <w:pPr>
        <w:spacing w:after="0"/>
        <w:jc w:val="both"/>
        <w:rPr>
          <w:rFonts w:ascii="Verdana" w:eastAsia="Times New Roman" w:hAnsi="Verdana"/>
          <w:color w:val="000000"/>
          <w:sz w:val="18"/>
          <w:szCs w:val="18"/>
          <w:lang w:eastAsia="pl-PL"/>
        </w:rPr>
      </w:pPr>
      <w:r w:rsidRPr="00775F9A">
        <w:rPr>
          <w:rFonts w:ascii="Verdana" w:eastAsia="Times New Roman" w:hAnsi="Verdana"/>
          <w:color w:val="000000"/>
          <w:sz w:val="18"/>
          <w:szCs w:val="18"/>
          <w:lang w:eastAsia="pl-PL"/>
        </w:rPr>
        <w:t>do Komunikatu Giełdy Papierów Wartościowych w Warszawie S.A. </w:t>
      </w:r>
    </w:p>
    <w:p w14:paraId="120614EB" w14:textId="44D188D3" w:rsidR="00201E3D" w:rsidRPr="00775F9A" w:rsidRDefault="00201E3D" w:rsidP="00201E3D">
      <w:pPr>
        <w:spacing w:after="0"/>
        <w:jc w:val="both"/>
        <w:rPr>
          <w:rFonts w:ascii="Verdana" w:eastAsia="Times New Roman" w:hAnsi="Verdana"/>
          <w:color w:val="000000"/>
          <w:sz w:val="18"/>
          <w:szCs w:val="18"/>
          <w:lang w:eastAsia="pl-PL"/>
        </w:rPr>
      </w:pPr>
      <w:r w:rsidRPr="00775F9A">
        <w:rPr>
          <w:rFonts w:ascii="Verdana" w:eastAsia="Times New Roman" w:hAnsi="Verdana"/>
          <w:color w:val="000000"/>
          <w:sz w:val="18"/>
          <w:szCs w:val="18"/>
          <w:lang w:eastAsia="pl-PL"/>
        </w:rPr>
        <w:t>z dnia 28 grudnia 2022 r.</w:t>
      </w:r>
    </w:p>
    <w:p w14:paraId="0E5D31EC" w14:textId="77777777" w:rsidR="00201E3D" w:rsidRDefault="00201E3D" w:rsidP="00201E3D">
      <w:pPr>
        <w:spacing w:after="0"/>
        <w:jc w:val="both"/>
        <w:rPr>
          <w:rFonts w:ascii="Verdana" w:eastAsia="Times New Roman" w:hAnsi="Verdana"/>
          <w:color w:val="000000"/>
          <w:sz w:val="20"/>
          <w:szCs w:val="20"/>
          <w:lang w:eastAsia="pl-PL"/>
        </w:rPr>
      </w:pPr>
    </w:p>
    <w:tbl>
      <w:tblPr>
        <w:tblW w:w="73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1"/>
        <w:gridCol w:w="2387"/>
        <w:gridCol w:w="2276"/>
        <w:gridCol w:w="2017"/>
      </w:tblGrid>
      <w:tr w:rsidR="00201E3D" w14:paraId="3AAC8627" w14:textId="77777777" w:rsidTr="00201E3D">
        <w:trPr>
          <w:trHeight w:val="470"/>
        </w:trPr>
        <w:tc>
          <w:tcPr>
            <w:tcW w:w="7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2C27FC5" w14:textId="77777777" w:rsidR="00201E3D" w:rsidRDefault="00201E3D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  <w:t>Lista emitentów, których akcje zostały zakwalifikowane do Strefy Niższej Płynności</w:t>
            </w:r>
          </w:p>
        </w:tc>
      </w:tr>
      <w:tr w:rsidR="00201E3D" w14:paraId="0D7E209D" w14:textId="77777777" w:rsidTr="00201E3D">
        <w:trPr>
          <w:trHeight w:hRule="exact" w:val="266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A35AFE" w14:textId="77777777" w:rsidR="00201E3D" w:rsidRDefault="00201E3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color w:val="000000"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E66711" w14:textId="77777777" w:rsidR="00201E3D" w:rsidRDefault="00201E3D">
            <w:pPr>
              <w:spacing w:after="0" w:line="240" w:lineRule="auto"/>
              <w:rPr>
                <w:rFonts w:ascii="Verdana" w:eastAsia="Times New Roman" w:hAnsi="Verdana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color w:val="000000"/>
                <w:sz w:val="18"/>
                <w:szCs w:val="18"/>
                <w:lang w:eastAsia="pl-PL"/>
              </w:rPr>
              <w:t>Kod ISIN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0CB1C5" w14:textId="77777777" w:rsidR="00201E3D" w:rsidRDefault="00201E3D">
            <w:pPr>
              <w:spacing w:after="0" w:line="240" w:lineRule="auto"/>
              <w:rPr>
                <w:rFonts w:ascii="Verdana" w:eastAsia="Times New Roman" w:hAnsi="Verdana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color w:val="000000"/>
                <w:sz w:val="18"/>
                <w:szCs w:val="18"/>
                <w:lang w:eastAsia="pl-PL"/>
              </w:rPr>
              <w:t>Nazwa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0CAE0D" w14:textId="77777777" w:rsidR="00201E3D" w:rsidRDefault="00201E3D">
            <w:pPr>
              <w:spacing w:after="0" w:line="240" w:lineRule="auto"/>
              <w:rPr>
                <w:rFonts w:ascii="Verdana" w:eastAsia="Times New Roman" w:hAnsi="Verdana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color w:val="000000"/>
                <w:sz w:val="18"/>
                <w:szCs w:val="18"/>
                <w:lang w:eastAsia="pl-PL"/>
              </w:rPr>
              <w:t>Skrót</w:t>
            </w:r>
          </w:p>
        </w:tc>
      </w:tr>
      <w:tr w:rsidR="00201E3D" w14:paraId="1AF7C1AC" w14:textId="77777777" w:rsidTr="00201E3D">
        <w:trPr>
          <w:trHeight w:hRule="exact" w:val="266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B5CC20" w14:textId="77777777" w:rsidR="00201E3D" w:rsidRDefault="00201E3D">
            <w:pPr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>
              <w:rPr>
                <w:rFonts w:ascii="Verdana" w:hAnsi="Verdana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64BE17" w14:textId="77777777" w:rsidR="00201E3D" w:rsidRDefault="00201E3D">
            <w:pPr>
              <w:spacing w:after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>
              <w:rPr>
                <w:rFonts w:ascii="Verdana" w:hAnsi="Verdana" w:cs="Arial"/>
                <w:sz w:val="18"/>
                <w:szCs w:val="18"/>
              </w:rPr>
              <w:t>PLNFI0800016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DD69BA" w14:textId="77777777" w:rsidR="00201E3D" w:rsidRDefault="00201E3D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08OCTAVA      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2DB14D" w14:textId="77777777" w:rsidR="00201E3D" w:rsidRDefault="00201E3D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08N  </w:t>
            </w:r>
          </w:p>
        </w:tc>
      </w:tr>
      <w:tr w:rsidR="00201E3D" w14:paraId="59C43384" w14:textId="77777777" w:rsidTr="00201E3D">
        <w:trPr>
          <w:trHeight w:hRule="exact" w:val="266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CDB023" w14:textId="77777777" w:rsidR="00201E3D" w:rsidRDefault="00201E3D">
            <w:pPr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>
              <w:rPr>
                <w:rFonts w:ascii="Verdana" w:hAnsi="Verdana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EB0196" w14:textId="77777777" w:rsidR="00201E3D" w:rsidRDefault="00201E3D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PLAMPLI00019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A8AD49" w14:textId="77777777" w:rsidR="00201E3D" w:rsidRDefault="00201E3D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AMPLI         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0CA289" w14:textId="77777777" w:rsidR="00201E3D" w:rsidRDefault="00201E3D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APL  </w:t>
            </w:r>
          </w:p>
        </w:tc>
      </w:tr>
      <w:tr w:rsidR="00201E3D" w14:paraId="28B17A9C" w14:textId="77777777" w:rsidTr="00201E3D">
        <w:trPr>
          <w:trHeight w:hRule="exact" w:val="266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F92F4F" w14:textId="77777777" w:rsidR="00201E3D" w:rsidRDefault="00201E3D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3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98DA2B" w14:textId="77777777" w:rsidR="00201E3D" w:rsidRDefault="00201E3D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PLARTER00016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F66FBF" w14:textId="77777777" w:rsidR="00201E3D" w:rsidRDefault="00201E3D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ARTERIA       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29E134" w14:textId="77777777" w:rsidR="00201E3D" w:rsidRDefault="00201E3D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ARR  </w:t>
            </w:r>
          </w:p>
        </w:tc>
      </w:tr>
      <w:tr w:rsidR="00201E3D" w14:paraId="20B25F6F" w14:textId="77777777" w:rsidTr="00201E3D">
        <w:trPr>
          <w:trHeight w:hRule="exact" w:val="266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B969BF" w14:textId="77777777" w:rsidR="00201E3D" w:rsidRDefault="00201E3D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4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1A8B45" w14:textId="77777777" w:rsidR="00201E3D" w:rsidRDefault="00201E3D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PLBRLNG00015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5DA976" w14:textId="77777777" w:rsidR="00201E3D" w:rsidRDefault="00201E3D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BERLING       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3AF413" w14:textId="77777777" w:rsidR="00201E3D" w:rsidRDefault="00201E3D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BRG  </w:t>
            </w:r>
          </w:p>
        </w:tc>
      </w:tr>
      <w:tr w:rsidR="00201E3D" w14:paraId="7ED1C732" w14:textId="77777777" w:rsidTr="00201E3D">
        <w:trPr>
          <w:trHeight w:hRule="exact" w:val="266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03F9C4" w14:textId="77777777" w:rsidR="00201E3D" w:rsidRDefault="00201E3D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5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91C93F" w14:textId="77777777" w:rsidR="00201E3D" w:rsidRDefault="00201E3D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PLBIOPL00013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E21EE0" w14:textId="77777777" w:rsidR="00201E3D" w:rsidRDefault="00201E3D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BIOPLANET     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C73891" w14:textId="77777777" w:rsidR="00201E3D" w:rsidRDefault="00201E3D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BIP  </w:t>
            </w:r>
          </w:p>
        </w:tc>
      </w:tr>
      <w:tr w:rsidR="00201E3D" w14:paraId="5E2EB3CC" w14:textId="77777777" w:rsidTr="00201E3D">
        <w:trPr>
          <w:trHeight w:hRule="exact" w:val="266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D3D607" w14:textId="77777777" w:rsidR="00201E3D" w:rsidRDefault="00201E3D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6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C6B6F6" w14:textId="77777777" w:rsidR="00201E3D" w:rsidRDefault="00201E3D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PLCPTLP00015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65F534" w14:textId="77777777" w:rsidR="00201E3D" w:rsidRDefault="00201E3D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CAPITAL       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7C8CB3" w14:textId="77777777" w:rsidR="00201E3D" w:rsidRDefault="00201E3D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CPA  </w:t>
            </w:r>
          </w:p>
        </w:tc>
      </w:tr>
      <w:tr w:rsidR="00201E3D" w14:paraId="2CBB73EC" w14:textId="77777777" w:rsidTr="00201E3D">
        <w:trPr>
          <w:trHeight w:hRule="exact" w:val="266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B49438" w14:textId="77777777" w:rsidR="00201E3D" w:rsidRDefault="00201E3D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7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A6EC87" w14:textId="77777777" w:rsidR="00201E3D" w:rsidRDefault="00201E3D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PLKAREN00014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CCDC20" w14:textId="77777777" w:rsidR="00201E3D" w:rsidRDefault="00201E3D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CCENERGY      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256C5F" w14:textId="77777777" w:rsidR="00201E3D" w:rsidRDefault="00201E3D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CCE  </w:t>
            </w:r>
          </w:p>
        </w:tc>
      </w:tr>
      <w:tr w:rsidR="00201E3D" w14:paraId="640617A6" w14:textId="77777777" w:rsidTr="00201E3D">
        <w:trPr>
          <w:trHeight w:hRule="exact" w:val="266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5ADE81" w14:textId="77777777" w:rsidR="00201E3D" w:rsidRDefault="00201E3D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8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16D66C" w14:textId="77777777" w:rsidR="00201E3D" w:rsidRDefault="00201E3D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PLCRWTR00022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2CEC16" w14:textId="77777777" w:rsidR="00201E3D" w:rsidRDefault="00201E3D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CZTOREBKA     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69F5C4" w14:textId="77777777" w:rsidR="00201E3D" w:rsidRDefault="00201E3D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CZT  </w:t>
            </w:r>
          </w:p>
        </w:tc>
      </w:tr>
      <w:tr w:rsidR="00201E3D" w14:paraId="78DFCF21" w14:textId="77777777" w:rsidTr="00201E3D">
        <w:trPr>
          <w:trHeight w:hRule="exact" w:val="266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C62507" w14:textId="77777777" w:rsidR="00201E3D" w:rsidRDefault="00201E3D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9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8762B2" w14:textId="77777777" w:rsidR="00201E3D" w:rsidRDefault="00201E3D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PLEFEKT00018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E228BF" w14:textId="77777777" w:rsidR="00201E3D" w:rsidRDefault="00201E3D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EFEKT         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41F84F" w14:textId="77777777" w:rsidR="00201E3D" w:rsidRDefault="00201E3D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EFK  </w:t>
            </w:r>
          </w:p>
        </w:tc>
      </w:tr>
      <w:tr w:rsidR="00201E3D" w14:paraId="5D599502" w14:textId="77777777" w:rsidTr="00201E3D">
        <w:trPr>
          <w:trHeight w:hRule="exact" w:val="266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1A1C6D" w14:textId="77777777" w:rsidR="00201E3D" w:rsidRDefault="00201E3D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10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C149C1" w14:textId="77777777" w:rsidR="00201E3D" w:rsidRDefault="00201E3D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PLENAP000010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3747E1" w14:textId="77777777" w:rsidR="00201E3D" w:rsidRDefault="00201E3D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ENAP          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CD699D" w14:textId="77777777" w:rsidR="00201E3D" w:rsidRDefault="00201E3D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ENP  </w:t>
            </w:r>
          </w:p>
        </w:tc>
      </w:tr>
      <w:tr w:rsidR="00201E3D" w14:paraId="0683F03A" w14:textId="77777777" w:rsidTr="00201E3D">
        <w:trPr>
          <w:trHeight w:hRule="exact" w:val="266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B659EC" w14:textId="77777777" w:rsidR="00201E3D" w:rsidRDefault="00201E3D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11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A497A9" w14:textId="77777777" w:rsidR="00201E3D" w:rsidRDefault="00201E3D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PLERGIN00015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5B21F0" w14:textId="77777777" w:rsidR="00201E3D" w:rsidRDefault="00201E3D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ENERGOINS     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31AB43" w14:textId="77777777" w:rsidR="00201E3D" w:rsidRDefault="00201E3D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ENI  </w:t>
            </w:r>
          </w:p>
        </w:tc>
      </w:tr>
      <w:tr w:rsidR="00201E3D" w14:paraId="221C8F43" w14:textId="77777777" w:rsidTr="00201E3D">
        <w:trPr>
          <w:trHeight w:hRule="exact" w:val="266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A38E1B" w14:textId="77777777" w:rsidR="00201E3D" w:rsidRDefault="00201E3D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12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8F5BA8" w14:textId="77777777" w:rsidR="00201E3D" w:rsidRDefault="00201E3D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PLFSTFC00012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BBF833" w14:textId="77777777" w:rsidR="00201E3D" w:rsidRDefault="00201E3D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FASTFIN       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2D90E5" w14:textId="77777777" w:rsidR="00201E3D" w:rsidRDefault="00201E3D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FFI  </w:t>
            </w:r>
          </w:p>
        </w:tc>
      </w:tr>
      <w:tr w:rsidR="00201E3D" w14:paraId="5F5E4C27" w14:textId="77777777" w:rsidTr="00201E3D">
        <w:trPr>
          <w:trHeight w:hRule="exact" w:val="266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B0D0A9" w14:textId="77777777" w:rsidR="00201E3D" w:rsidRDefault="00201E3D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13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41BCA2" w14:textId="77777777" w:rsidR="00201E3D" w:rsidRDefault="00201E3D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PLGTBCK00297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EE7982" w14:textId="77777777" w:rsidR="00201E3D" w:rsidRDefault="00201E3D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GETBACK       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B81DDC" w14:textId="77777777" w:rsidR="00201E3D" w:rsidRDefault="00201E3D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GBK  </w:t>
            </w:r>
          </w:p>
        </w:tc>
      </w:tr>
      <w:tr w:rsidR="00201E3D" w14:paraId="72E47F0E" w14:textId="77777777" w:rsidTr="00201E3D">
        <w:trPr>
          <w:trHeight w:hRule="exact" w:val="266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9C4CBC" w14:textId="77777777" w:rsidR="00201E3D" w:rsidRDefault="00201E3D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14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389698" w14:textId="77777777" w:rsidR="00201E3D" w:rsidRDefault="00201E3D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PLDUDA000016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F63E4E" w14:textId="77777777" w:rsidR="00201E3D" w:rsidRDefault="00201E3D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GOBARTO       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C0FE31" w14:textId="77777777" w:rsidR="00201E3D" w:rsidRDefault="00201E3D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GOB  </w:t>
            </w:r>
          </w:p>
        </w:tc>
      </w:tr>
      <w:tr w:rsidR="00201E3D" w14:paraId="7B0B57C5" w14:textId="77777777" w:rsidTr="00201E3D">
        <w:trPr>
          <w:trHeight w:hRule="exact" w:val="266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EB3372" w14:textId="77777777" w:rsidR="00201E3D" w:rsidRDefault="00201E3D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15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2183E4" w14:textId="77777777" w:rsidR="00201E3D" w:rsidRDefault="00201E3D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PLHOLWD00017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CD95C0" w14:textId="77777777" w:rsidR="00201E3D" w:rsidRDefault="00201E3D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HOLLYWOOD     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F6AB02" w14:textId="77777777" w:rsidR="00201E3D" w:rsidRDefault="00201E3D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HLD  </w:t>
            </w:r>
          </w:p>
        </w:tc>
      </w:tr>
      <w:tr w:rsidR="00201E3D" w14:paraId="5F55C356" w14:textId="77777777" w:rsidTr="00201E3D">
        <w:trPr>
          <w:trHeight w:hRule="exact" w:val="266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331E11" w14:textId="77777777" w:rsidR="00201E3D" w:rsidRDefault="00201E3D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16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157BF8" w14:textId="77777777" w:rsidR="00201E3D" w:rsidRDefault="00201E3D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PLLSTIA00018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41B46F" w14:textId="77777777" w:rsidR="00201E3D" w:rsidRDefault="00201E3D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INDYGO        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B3C9E8" w14:textId="77777777" w:rsidR="00201E3D" w:rsidRDefault="00201E3D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IDG  </w:t>
            </w:r>
          </w:p>
        </w:tc>
      </w:tr>
      <w:tr w:rsidR="00201E3D" w14:paraId="63E8D5C9" w14:textId="77777777" w:rsidTr="00201E3D">
        <w:trPr>
          <w:trHeight w:hRule="exact" w:val="266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33B665" w14:textId="77777777" w:rsidR="00201E3D" w:rsidRDefault="00201E3D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17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E94011" w14:textId="77777777" w:rsidR="00201E3D" w:rsidRDefault="00201E3D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PLINTBD00014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4BC448" w14:textId="77777777" w:rsidR="00201E3D" w:rsidRDefault="00201E3D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INTERBUD      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B604F3" w14:textId="77777777" w:rsidR="00201E3D" w:rsidRDefault="00201E3D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ITB  </w:t>
            </w:r>
          </w:p>
        </w:tc>
      </w:tr>
      <w:tr w:rsidR="00201E3D" w14:paraId="71DE599E" w14:textId="77777777" w:rsidTr="00201E3D">
        <w:trPr>
          <w:trHeight w:hRule="exact" w:val="266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5E755B" w14:textId="77777777" w:rsidR="00201E3D" w:rsidRDefault="00201E3D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18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C90F22" w14:textId="77777777" w:rsidR="00201E3D" w:rsidRDefault="00201E3D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PLIZBLK00010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56548E" w14:textId="77777777" w:rsidR="00201E3D" w:rsidRDefault="00201E3D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IZOBLOK       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F6B72E" w14:textId="77777777" w:rsidR="00201E3D" w:rsidRDefault="00201E3D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IZB  </w:t>
            </w:r>
          </w:p>
        </w:tc>
      </w:tr>
      <w:tr w:rsidR="00201E3D" w14:paraId="685C35F5" w14:textId="77777777" w:rsidTr="00201E3D">
        <w:trPr>
          <w:trHeight w:hRule="exact" w:val="266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20F09D" w14:textId="77777777" w:rsidR="00201E3D" w:rsidRDefault="00201E3D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19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BBBEBB" w14:textId="77777777" w:rsidR="00201E3D" w:rsidRDefault="00201E3D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CY0102492119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90E3FA" w14:textId="77777777" w:rsidR="00201E3D" w:rsidRDefault="00201E3D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KDMSHIPNG     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86B1B5" w14:textId="77777777" w:rsidR="00201E3D" w:rsidRDefault="00201E3D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KDM  </w:t>
            </w:r>
          </w:p>
        </w:tc>
      </w:tr>
      <w:tr w:rsidR="00201E3D" w14:paraId="0942EA7F" w14:textId="77777777" w:rsidTr="00201E3D">
        <w:trPr>
          <w:trHeight w:hRule="exact" w:val="266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8EE39A" w14:textId="77777777" w:rsidR="00201E3D" w:rsidRDefault="00201E3D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20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BE5E7D" w14:textId="77777777" w:rsidR="00201E3D" w:rsidRDefault="00201E3D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PLPPWK000014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3BCF8D" w14:textId="77777777" w:rsidR="00201E3D" w:rsidRDefault="00201E3D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LARK          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9654E1" w14:textId="77777777" w:rsidR="00201E3D" w:rsidRDefault="00201E3D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LRK  </w:t>
            </w:r>
          </w:p>
        </w:tc>
      </w:tr>
      <w:tr w:rsidR="00201E3D" w14:paraId="553A37B0" w14:textId="77777777" w:rsidTr="00201E3D">
        <w:trPr>
          <w:trHeight w:hRule="exact" w:val="266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2ACACC" w14:textId="77777777" w:rsidR="00201E3D" w:rsidRDefault="00201E3D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21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B2EAF1" w14:textId="77777777" w:rsidR="00201E3D" w:rsidRDefault="00201E3D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PLMGRON00016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EC22E7" w14:textId="77777777" w:rsidR="00201E3D" w:rsidRDefault="00201E3D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MEGARON       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03BB6E" w14:textId="77777777" w:rsidR="00201E3D" w:rsidRDefault="00201E3D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MEG  </w:t>
            </w:r>
          </w:p>
        </w:tc>
      </w:tr>
      <w:tr w:rsidR="00201E3D" w14:paraId="61427629" w14:textId="77777777" w:rsidTr="00201E3D">
        <w:trPr>
          <w:trHeight w:hRule="exact" w:val="266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7734C7" w14:textId="77777777" w:rsidR="00201E3D" w:rsidRDefault="00201E3D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22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3087F7" w14:textId="77777777" w:rsidR="00201E3D" w:rsidRDefault="00201E3D">
            <w:pPr>
              <w:spacing w:after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>
              <w:rPr>
                <w:rFonts w:ascii="Verdana" w:hAnsi="Verdana" w:cs="Arial"/>
                <w:sz w:val="18"/>
                <w:szCs w:val="18"/>
              </w:rPr>
              <w:t>PLORZBL00013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DCE81F" w14:textId="77777777" w:rsidR="00201E3D" w:rsidRDefault="00201E3D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ORZBIALY      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C1BB7C" w14:textId="77777777" w:rsidR="00201E3D" w:rsidRDefault="00201E3D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OBL  </w:t>
            </w:r>
          </w:p>
        </w:tc>
      </w:tr>
      <w:tr w:rsidR="00201E3D" w14:paraId="397641D8" w14:textId="77777777" w:rsidTr="00201E3D">
        <w:trPr>
          <w:trHeight w:hRule="exact" w:val="266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BBF53C" w14:textId="77777777" w:rsidR="00201E3D" w:rsidRDefault="00201E3D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23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BBDFAE" w14:textId="77777777" w:rsidR="00201E3D" w:rsidRDefault="00201E3D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PLBEFSN00010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80EABB" w14:textId="77777777" w:rsidR="00201E3D" w:rsidRDefault="00201E3D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PBSFINANSE    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B9DD94" w14:textId="77777777" w:rsidR="00201E3D" w:rsidRDefault="00201E3D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PBF  </w:t>
            </w:r>
          </w:p>
        </w:tc>
      </w:tr>
      <w:tr w:rsidR="00201E3D" w14:paraId="60BEEBEE" w14:textId="77777777" w:rsidTr="00201E3D">
        <w:trPr>
          <w:trHeight w:hRule="exact" w:val="266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C8D576" w14:textId="77777777" w:rsidR="00201E3D" w:rsidRDefault="00201E3D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24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B1C91D" w14:textId="77777777" w:rsidR="00201E3D" w:rsidRDefault="00201E3D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PLGUARD00019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7D2EB0" w14:textId="77777777" w:rsidR="00201E3D" w:rsidRDefault="00201E3D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PCGUARD       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74BE8C" w14:textId="77777777" w:rsidR="00201E3D" w:rsidRDefault="00201E3D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PCG  </w:t>
            </w:r>
          </w:p>
        </w:tc>
      </w:tr>
      <w:tr w:rsidR="00201E3D" w14:paraId="41D5B471" w14:textId="77777777" w:rsidTr="00201E3D">
        <w:trPr>
          <w:trHeight w:hRule="exact" w:val="266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6DF908" w14:textId="77777777" w:rsidR="00201E3D" w:rsidRDefault="00201E3D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25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F76D23" w14:textId="77777777" w:rsidR="00201E3D" w:rsidRDefault="00201E3D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PLPHRMN00011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22D19F" w14:textId="77777777" w:rsidR="00201E3D" w:rsidRDefault="00201E3D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PHARMENA      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D0AEFB" w14:textId="77777777" w:rsidR="00201E3D" w:rsidRDefault="00201E3D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PHR  </w:t>
            </w:r>
          </w:p>
        </w:tc>
      </w:tr>
      <w:tr w:rsidR="00201E3D" w14:paraId="5ADD6B4C" w14:textId="77777777" w:rsidTr="00201E3D">
        <w:trPr>
          <w:trHeight w:hRule="exact" w:val="266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78240C" w14:textId="77777777" w:rsidR="00201E3D" w:rsidRDefault="00201E3D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26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0BC7C3" w14:textId="77777777" w:rsidR="00201E3D" w:rsidRDefault="00201E3D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PLPRMMD00012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FB50CB" w14:textId="77777777" w:rsidR="00201E3D" w:rsidRDefault="00201E3D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PRIMAMODA     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574421" w14:textId="77777777" w:rsidR="00201E3D" w:rsidRDefault="00201E3D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PMA  </w:t>
            </w:r>
          </w:p>
        </w:tc>
      </w:tr>
      <w:tr w:rsidR="00201E3D" w14:paraId="4D35C9F2" w14:textId="77777777" w:rsidTr="00201E3D">
        <w:trPr>
          <w:trHeight w:hRule="exact" w:val="266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6A1D1F" w14:textId="77777777" w:rsidR="00201E3D" w:rsidRDefault="00201E3D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27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EC1849" w14:textId="77777777" w:rsidR="00201E3D" w:rsidRDefault="00201E3D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PLKOPEX00018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6C8341" w14:textId="77777777" w:rsidR="00201E3D" w:rsidRDefault="00201E3D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PRIMETECH     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F4538B" w14:textId="77777777" w:rsidR="00201E3D" w:rsidRDefault="00201E3D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PTH  </w:t>
            </w:r>
          </w:p>
        </w:tc>
      </w:tr>
      <w:tr w:rsidR="00201E3D" w14:paraId="3A99E3D8" w14:textId="77777777" w:rsidTr="00201E3D">
        <w:trPr>
          <w:trHeight w:hRule="exact" w:val="266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912993" w14:textId="77777777" w:rsidR="00201E3D" w:rsidRDefault="00201E3D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28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F4AC05" w14:textId="77777777" w:rsidR="00201E3D" w:rsidRDefault="00201E3D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PLQNTUM00018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77F775" w14:textId="77777777" w:rsidR="00201E3D" w:rsidRDefault="00201E3D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QUANTUM       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5D33D2" w14:textId="77777777" w:rsidR="00201E3D" w:rsidRDefault="00201E3D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QNT  </w:t>
            </w:r>
          </w:p>
        </w:tc>
      </w:tr>
      <w:tr w:rsidR="00201E3D" w14:paraId="7FCB942C" w14:textId="77777777" w:rsidTr="00201E3D">
        <w:trPr>
          <w:trHeight w:hRule="exact" w:val="266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C6A62B" w14:textId="77777777" w:rsidR="00201E3D" w:rsidRDefault="00201E3D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29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E18B26" w14:textId="77777777" w:rsidR="00201E3D" w:rsidRDefault="00201E3D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PLPRNTC00017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A40E3E" w14:textId="77777777" w:rsidR="00201E3D" w:rsidRDefault="00201E3D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REGNON        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C32767" w14:textId="77777777" w:rsidR="00201E3D" w:rsidRDefault="00201E3D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REG  </w:t>
            </w:r>
          </w:p>
        </w:tc>
      </w:tr>
      <w:tr w:rsidR="00201E3D" w14:paraId="571E6440" w14:textId="77777777" w:rsidTr="00201E3D">
        <w:trPr>
          <w:trHeight w:hRule="exact" w:val="266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00628E" w14:textId="77777777" w:rsidR="00201E3D" w:rsidRDefault="00201E3D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30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D1C41D" w14:textId="77777777" w:rsidR="00201E3D" w:rsidRDefault="00201E3D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SE0001856519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5D8745" w14:textId="77777777" w:rsidR="00201E3D" w:rsidRDefault="00201E3D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REINHOLD      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1B29C6" w14:textId="77777777" w:rsidR="00201E3D" w:rsidRDefault="00201E3D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RHD  </w:t>
            </w:r>
          </w:p>
        </w:tc>
      </w:tr>
      <w:tr w:rsidR="00201E3D" w14:paraId="5712BC86" w14:textId="77777777" w:rsidTr="00201E3D">
        <w:trPr>
          <w:trHeight w:hRule="exact" w:val="266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F8C47D" w14:textId="77777777" w:rsidR="00201E3D" w:rsidRDefault="00201E3D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31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96D610" w14:textId="77777777" w:rsidR="00201E3D" w:rsidRDefault="00201E3D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LU0564351582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9EF7CE" w14:textId="77777777" w:rsidR="00201E3D" w:rsidRDefault="00201E3D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SADOVAYA      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958B6D" w14:textId="77777777" w:rsidR="00201E3D" w:rsidRDefault="00201E3D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SGR  </w:t>
            </w:r>
          </w:p>
        </w:tc>
      </w:tr>
      <w:tr w:rsidR="00201E3D" w14:paraId="639BAC79" w14:textId="77777777" w:rsidTr="00201E3D">
        <w:trPr>
          <w:trHeight w:hRule="exact" w:val="266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D73820" w14:textId="77777777" w:rsidR="00201E3D" w:rsidRDefault="00201E3D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32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90D620" w14:textId="77777777" w:rsidR="00201E3D" w:rsidRDefault="00201E3D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PLNFI0400015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7373CD" w14:textId="77777777" w:rsidR="00201E3D" w:rsidRDefault="00201E3D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SOHODEV       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2E41B6" w14:textId="77777777" w:rsidR="00201E3D" w:rsidRDefault="00201E3D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SHD  </w:t>
            </w:r>
          </w:p>
        </w:tc>
      </w:tr>
      <w:tr w:rsidR="00201E3D" w14:paraId="51D496AF" w14:textId="77777777" w:rsidTr="00201E3D">
        <w:trPr>
          <w:trHeight w:hRule="exact" w:val="266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348821" w14:textId="77777777" w:rsidR="00201E3D" w:rsidRDefault="00201E3D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33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574298" w14:textId="77777777" w:rsidR="00201E3D" w:rsidRDefault="00201E3D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PLHRDEX00021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A26437" w14:textId="77777777" w:rsidR="00201E3D" w:rsidRDefault="00201E3D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STARHEDGE     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EB3EC9" w14:textId="77777777" w:rsidR="00201E3D" w:rsidRDefault="00201E3D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SHG  </w:t>
            </w:r>
          </w:p>
        </w:tc>
      </w:tr>
      <w:tr w:rsidR="00201E3D" w14:paraId="376EEA4B" w14:textId="77777777" w:rsidTr="00201E3D">
        <w:trPr>
          <w:trHeight w:hRule="exact" w:val="266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A5A68B" w14:textId="77777777" w:rsidR="00201E3D" w:rsidRDefault="00201E3D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34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F2FCB5" w14:textId="77777777" w:rsidR="00201E3D" w:rsidRDefault="00201E3D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PLTBULL00024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D5A044" w14:textId="77777777" w:rsidR="00201E3D" w:rsidRDefault="00201E3D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TBULL         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723BDA" w14:textId="77777777" w:rsidR="00201E3D" w:rsidRDefault="00201E3D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TBL  </w:t>
            </w:r>
          </w:p>
        </w:tc>
      </w:tr>
      <w:tr w:rsidR="00201E3D" w14:paraId="0D7A8394" w14:textId="77777777" w:rsidTr="00201E3D">
        <w:trPr>
          <w:trHeight w:hRule="exact" w:val="266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1F1FC1" w14:textId="77777777" w:rsidR="00201E3D" w:rsidRDefault="00201E3D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35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120728" w14:textId="77777777" w:rsidR="00201E3D" w:rsidRDefault="00201E3D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PLASMOT00030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A94D6A" w14:textId="77777777" w:rsidR="00201E3D" w:rsidRDefault="00201E3D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TRITON        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0BCB14" w14:textId="77777777" w:rsidR="00201E3D" w:rsidRDefault="00201E3D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TRI  </w:t>
            </w:r>
          </w:p>
        </w:tc>
      </w:tr>
      <w:tr w:rsidR="00201E3D" w14:paraId="1F74FDB7" w14:textId="77777777" w:rsidTr="00201E3D">
        <w:trPr>
          <w:trHeight w:hRule="exact" w:val="266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1678EB" w14:textId="77777777" w:rsidR="00201E3D" w:rsidRDefault="00201E3D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36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299307" w14:textId="77777777" w:rsidR="00201E3D" w:rsidRDefault="00201E3D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PLARIEL00046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FA7491" w14:textId="77777777" w:rsidR="00201E3D" w:rsidRDefault="00201E3D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WINVEST       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56D6A2" w14:textId="77777777" w:rsidR="00201E3D" w:rsidRDefault="00201E3D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WIS  </w:t>
            </w:r>
          </w:p>
        </w:tc>
      </w:tr>
    </w:tbl>
    <w:p w14:paraId="66360881" w14:textId="77777777" w:rsidR="00201E3D" w:rsidRDefault="00201E3D" w:rsidP="00201E3D">
      <w:pPr>
        <w:spacing w:after="0" w:line="360" w:lineRule="auto"/>
        <w:rPr>
          <w:rFonts w:ascii="Verdana" w:hAnsi="Verdana"/>
          <w:sz w:val="20"/>
          <w:szCs w:val="20"/>
        </w:rPr>
      </w:pPr>
    </w:p>
    <w:tbl>
      <w:tblPr>
        <w:tblW w:w="7406" w:type="dxa"/>
        <w:tblInd w:w="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2547"/>
        <w:gridCol w:w="2215"/>
        <w:gridCol w:w="2032"/>
      </w:tblGrid>
      <w:tr w:rsidR="00201E3D" w:rsidRPr="00923136" w14:paraId="4CC63F95" w14:textId="77777777" w:rsidTr="00B46A65">
        <w:trPr>
          <w:trHeight w:val="366"/>
        </w:trPr>
        <w:tc>
          <w:tcPr>
            <w:tcW w:w="7406" w:type="dxa"/>
            <w:gridSpan w:val="4"/>
            <w:shd w:val="clear" w:color="auto" w:fill="D9D9D9"/>
            <w:vAlign w:val="center"/>
            <w:hideMark/>
          </w:tcPr>
          <w:p w14:paraId="3CC781AB" w14:textId="77777777" w:rsidR="00201E3D" w:rsidRPr="00923136" w:rsidRDefault="00201E3D" w:rsidP="00B46A6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923136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Lista emitentów, których akcje przestały być kwalifikowane do Strefy Niższej Płynności</w:t>
            </w:r>
          </w:p>
        </w:tc>
      </w:tr>
      <w:tr w:rsidR="00201E3D" w:rsidRPr="00923136" w14:paraId="5BAFFDD4" w14:textId="77777777" w:rsidTr="00B46A65">
        <w:tblPrEx>
          <w:tblCellMar>
            <w:left w:w="70" w:type="dxa"/>
            <w:right w:w="70" w:type="dxa"/>
          </w:tblCellMar>
        </w:tblPrEx>
        <w:trPr>
          <w:trHeight w:val="242"/>
        </w:trPr>
        <w:tc>
          <w:tcPr>
            <w:tcW w:w="612" w:type="dxa"/>
            <w:shd w:val="clear" w:color="auto" w:fill="auto"/>
            <w:vAlign w:val="center"/>
            <w:hideMark/>
          </w:tcPr>
          <w:p w14:paraId="6C821563" w14:textId="77777777" w:rsidR="00201E3D" w:rsidRPr="00923136" w:rsidRDefault="00201E3D" w:rsidP="00B46A6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000000"/>
                <w:sz w:val="20"/>
                <w:szCs w:val="20"/>
                <w:lang w:eastAsia="pl-PL"/>
              </w:rPr>
            </w:pPr>
            <w:r w:rsidRPr="00923136">
              <w:rPr>
                <w:rFonts w:ascii="Verdana" w:eastAsia="Times New Roman" w:hAnsi="Verdana" w:cs="Arial"/>
                <w:b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14:paraId="557B6422" w14:textId="77777777" w:rsidR="00201E3D" w:rsidRPr="00923136" w:rsidRDefault="00201E3D" w:rsidP="00B46A65">
            <w:pPr>
              <w:spacing w:after="0" w:line="240" w:lineRule="auto"/>
              <w:rPr>
                <w:rFonts w:ascii="Verdana" w:eastAsia="Times New Roman" w:hAnsi="Verdana" w:cs="Arial"/>
                <w:b/>
                <w:color w:val="000000"/>
                <w:sz w:val="20"/>
                <w:szCs w:val="20"/>
                <w:lang w:eastAsia="pl-PL"/>
              </w:rPr>
            </w:pPr>
            <w:r w:rsidRPr="00923136">
              <w:rPr>
                <w:rFonts w:ascii="Verdana" w:eastAsia="Times New Roman" w:hAnsi="Verdana" w:cs="Arial"/>
                <w:b/>
                <w:color w:val="000000"/>
                <w:sz w:val="20"/>
                <w:szCs w:val="20"/>
                <w:lang w:eastAsia="pl-PL"/>
              </w:rPr>
              <w:t>Kod ISIN</w:t>
            </w:r>
          </w:p>
        </w:tc>
        <w:tc>
          <w:tcPr>
            <w:tcW w:w="2215" w:type="dxa"/>
            <w:shd w:val="clear" w:color="auto" w:fill="auto"/>
            <w:vAlign w:val="center"/>
            <w:hideMark/>
          </w:tcPr>
          <w:p w14:paraId="79BD5F37" w14:textId="77777777" w:rsidR="00201E3D" w:rsidRPr="00923136" w:rsidRDefault="00201E3D" w:rsidP="00B46A65">
            <w:pPr>
              <w:spacing w:after="0" w:line="240" w:lineRule="auto"/>
              <w:rPr>
                <w:rFonts w:ascii="Verdana" w:eastAsia="Times New Roman" w:hAnsi="Verdana" w:cs="Arial"/>
                <w:b/>
                <w:color w:val="000000"/>
                <w:sz w:val="20"/>
                <w:szCs w:val="20"/>
                <w:lang w:eastAsia="pl-PL"/>
              </w:rPr>
            </w:pPr>
            <w:r w:rsidRPr="00923136">
              <w:rPr>
                <w:rFonts w:ascii="Verdana" w:eastAsia="Times New Roman" w:hAnsi="Verdana" w:cs="Arial"/>
                <w:b/>
                <w:color w:val="000000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14:paraId="70FAAC46" w14:textId="77777777" w:rsidR="00201E3D" w:rsidRPr="00923136" w:rsidRDefault="00201E3D" w:rsidP="00B46A65">
            <w:pPr>
              <w:spacing w:after="0" w:line="240" w:lineRule="auto"/>
              <w:rPr>
                <w:rFonts w:ascii="Verdana" w:eastAsia="Times New Roman" w:hAnsi="Verdana" w:cs="Arial"/>
                <w:b/>
                <w:color w:val="000000"/>
                <w:sz w:val="20"/>
                <w:szCs w:val="20"/>
                <w:lang w:eastAsia="pl-PL"/>
              </w:rPr>
            </w:pPr>
            <w:r w:rsidRPr="00923136">
              <w:rPr>
                <w:rFonts w:ascii="Verdana" w:eastAsia="Times New Roman" w:hAnsi="Verdana" w:cs="Arial"/>
                <w:b/>
                <w:color w:val="000000"/>
                <w:sz w:val="20"/>
                <w:szCs w:val="20"/>
                <w:lang w:eastAsia="pl-PL"/>
              </w:rPr>
              <w:t>Skrót</w:t>
            </w:r>
          </w:p>
        </w:tc>
      </w:tr>
      <w:tr w:rsidR="00201E3D" w:rsidRPr="00923136" w14:paraId="25B4821D" w14:textId="77777777" w:rsidTr="00B46A65">
        <w:tblPrEx>
          <w:tblCellMar>
            <w:left w:w="70" w:type="dxa"/>
            <w:right w:w="70" w:type="dxa"/>
          </w:tblCellMar>
        </w:tblPrEx>
        <w:trPr>
          <w:trHeight w:hRule="exact" w:val="241"/>
        </w:trPr>
        <w:tc>
          <w:tcPr>
            <w:tcW w:w="612" w:type="dxa"/>
            <w:shd w:val="clear" w:color="auto" w:fill="auto"/>
            <w:vAlign w:val="bottom"/>
          </w:tcPr>
          <w:p w14:paraId="09A9865C" w14:textId="77777777" w:rsidR="00201E3D" w:rsidRPr="007165D3" w:rsidRDefault="00201E3D" w:rsidP="00B46A65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  <w:lang w:eastAsia="pl-PL"/>
              </w:rPr>
            </w:pPr>
            <w:r w:rsidRPr="007165D3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2547" w:type="dxa"/>
            <w:shd w:val="clear" w:color="auto" w:fill="auto"/>
            <w:vAlign w:val="bottom"/>
          </w:tcPr>
          <w:p w14:paraId="479430D1" w14:textId="77777777" w:rsidR="00201E3D" w:rsidRPr="00621A1A" w:rsidRDefault="00201E3D" w:rsidP="00B46A65">
            <w:pPr>
              <w:spacing w:after="0" w:line="240" w:lineRule="auto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621A1A">
              <w:rPr>
                <w:rFonts w:ascii="Verdana" w:hAnsi="Verdana" w:cs="Arial"/>
                <w:sz w:val="18"/>
                <w:szCs w:val="18"/>
              </w:rPr>
              <w:t>PLTHP0000011</w:t>
            </w:r>
          </w:p>
        </w:tc>
        <w:tc>
          <w:tcPr>
            <w:tcW w:w="2215" w:type="dxa"/>
            <w:shd w:val="clear" w:color="auto" w:fill="auto"/>
            <w:vAlign w:val="bottom"/>
          </w:tcPr>
          <w:p w14:paraId="1B21A103" w14:textId="77777777" w:rsidR="00201E3D" w:rsidRPr="00621A1A" w:rsidRDefault="00201E3D" w:rsidP="00B46A65">
            <w:pPr>
              <w:rPr>
                <w:rFonts w:ascii="Verdana" w:hAnsi="Verdana" w:cs="Arial"/>
                <w:sz w:val="18"/>
                <w:szCs w:val="18"/>
              </w:rPr>
            </w:pPr>
            <w:r w:rsidRPr="00621A1A">
              <w:rPr>
                <w:rFonts w:ascii="Verdana" w:hAnsi="Verdana" w:cs="Arial"/>
                <w:sz w:val="18"/>
                <w:szCs w:val="18"/>
              </w:rPr>
              <w:t xml:space="preserve">FMG           </w:t>
            </w:r>
          </w:p>
        </w:tc>
        <w:tc>
          <w:tcPr>
            <w:tcW w:w="2031" w:type="dxa"/>
            <w:shd w:val="clear" w:color="auto" w:fill="auto"/>
            <w:vAlign w:val="bottom"/>
          </w:tcPr>
          <w:p w14:paraId="742AB6D2" w14:textId="77777777" w:rsidR="00201E3D" w:rsidRPr="00621A1A" w:rsidRDefault="00201E3D" w:rsidP="00B46A65">
            <w:pPr>
              <w:rPr>
                <w:rFonts w:ascii="Verdana" w:hAnsi="Verdana" w:cs="Arial"/>
                <w:sz w:val="18"/>
                <w:szCs w:val="18"/>
              </w:rPr>
            </w:pPr>
            <w:r w:rsidRPr="00621A1A">
              <w:rPr>
                <w:rFonts w:ascii="Verdana" w:hAnsi="Verdana" w:cs="Arial"/>
                <w:sz w:val="18"/>
                <w:szCs w:val="18"/>
              </w:rPr>
              <w:t xml:space="preserve">FMG  </w:t>
            </w:r>
          </w:p>
        </w:tc>
      </w:tr>
      <w:tr w:rsidR="00201E3D" w:rsidRPr="00923136" w14:paraId="45AD9078" w14:textId="77777777" w:rsidTr="00B46A65">
        <w:tblPrEx>
          <w:tblCellMar>
            <w:left w:w="70" w:type="dxa"/>
            <w:right w:w="70" w:type="dxa"/>
          </w:tblCellMar>
        </w:tblPrEx>
        <w:trPr>
          <w:trHeight w:hRule="exact" w:val="241"/>
        </w:trPr>
        <w:tc>
          <w:tcPr>
            <w:tcW w:w="612" w:type="dxa"/>
            <w:shd w:val="clear" w:color="auto" w:fill="auto"/>
            <w:vAlign w:val="bottom"/>
          </w:tcPr>
          <w:p w14:paraId="18F054B3" w14:textId="77777777" w:rsidR="00201E3D" w:rsidRPr="007165D3" w:rsidRDefault="00201E3D" w:rsidP="00B46A65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2</w:t>
            </w:r>
          </w:p>
        </w:tc>
        <w:tc>
          <w:tcPr>
            <w:tcW w:w="2547" w:type="dxa"/>
            <w:shd w:val="clear" w:color="auto" w:fill="auto"/>
            <w:vAlign w:val="bottom"/>
          </w:tcPr>
          <w:p w14:paraId="56EE196A" w14:textId="77777777" w:rsidR="00201E3D" w:rsidRPr="00621A1A" w:rsidRDefault="00201E3D" w:rsidP="00B46A65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621A1A">
              <w:rPr>
                <w:rFonts w:ascii="Verdana" w:hAnsi="Verdana" w:cs="Arial"/>
                <w:sz w:val="18"/>
                <w:szCs w:val="18"/>
              </w:rPr>
              <w:t>PLWRKSR00019</w:t>
            </w:r>
          </w:p>
        </w:tc>
        <w:tc>
          <w:tcPr>
            <w:tcW w:w="2215" w:type="dxa"/>
            <w:shd w:val="clear" w:color="auto" w:fill="auto"/>
            <w:vAlign w:val="bottom"/>
          </w:tcPr>
          <w:p w14:paraId="0751CECE" w14:textId="77777777" w:rsidR="00201E3D" w:rsidRPr="00621A1A" w:rsidRDefault="00201E3D" w:rsidP="00B46A65">
            <w:pPr>
              <w:rPr>
                <w:rFonts w:ascii="Verdana" w:hAnsi="Verdana" w:cs="Arial"/>
                <w:sz w:val="18"/>
                <w:szCs w:val="18"/>
              </w:rPr>
            </w:pPr>
            <w:r w:rsidRPr="00621A1A">
              <w:rPr>
                <w:rFonts w:ascii="Verdana" w:hAnsi="Verdana" w:cs="Arial"/>
                <w:sz w:val="18"/>
                <w:szCs w:val="18"/>
              </w:rPr>
              <w:t xml:space="preserve">GIGROUP       </w:t>
            </w:r>
          </w:p>
        </w:tc>
        <w:tc>
          <w:tcPr>
            <w:tcW w:w="2031" w:type="dxa"/>
            <w:shd w:val="clear" w:color="auto" w:fill="auto"/>
            <w:vAlign w:val="bottom"/>
          </w:tcPr>
          <w:p w14:paraId="68775966" w14:textId="77777777" w:rsidR="00201E3D" w:rsidRPr="00621A1A" w:rsidRDefault="00201E3D" w:rsidP="00B46A65">
            <w:pPr>
              <w:rPr>
                <w:rFonts w:ascii="Verdana" w:hAnsi="Verdana" w:cs="Arial"/>
                <w:sz w:val="18"/>
                <w:szCs w:val="18"/>
              </w:rPr>
            </w:pPr>
            <w:r w:rsidRPr="00621A1A">
              <w:rPr>
                <w:rFonts w:ascii="Verdana" w:hAnsi="Verdana" w:cs="Arial"/>
                <w:sz w:val="18"/>
                <w:szCs w:val="18"/>
              </w:rPr>
              <w:t xml:space="preserve">GIG  </w:t>
            </w:r>
          </w:p>
        </w:tc>
      </w:tr>
      <w:tr w:rsidR="00201E3D" w:rsidRPr="00923136" w14:paraId="28ABD966" w14:textId="77777777" w:rsidTr="00B46A65">
        <w:tblPrEx>
          <w:tblCellMar>
            <w:left w:w="70" w:type="dxa"/>
            <w:right w:w="70" w:type="dxa"/>
          </w:tblCellMar>
        </w:tblPrEx>
        <w:trPr>
          <w:trHeight w:hRule="exact" w:val="241"/>
        </w:trPr>
        <w:tc>
          <w:tcPr>
            <w:tcW w:w="612" w:type="dxa"/>
            <w:shd w:val="clear" w:color="auto" w:fill="auto"/>
            <w:vAlign w:val="bottom"/>
          </w:tcPr>
          <w:p w14:paraId="2E8C3372" w14:textId="77777777" w:rsidR="00201E3D" w:rsidRPr="007165D3" w:rsidRDefault="00201E3D" w:rsidP="00B46A65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3</w:t>
            </w:r>
          </w:p>
        </w:tc>
        <w:tc>
          <w:tcPr>
            <w:tcW w:w="2547" w:type="dxa"/>
            <w:shd w:val="clear" w:color="auto" w:fill="auto"/>
            <w:vAlign w:val="bottom"/>
          </w:tcPr>
          <w:p w14:paraId="539E6CD0" w14:textId="77777777" w:rsidR="00201E3D" w:rsidRPr="00621A1A" w:rsidRDefault="00201E3D" w:rsidP="00B46A65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621A1A">
              <w:rPr>
                <w:rFonts w:ascii="Verdana" w:hAnsi="Verdana" w:cs="Arial"/>
                <w:sz w:val="18"/>
                <w:szCs w:val="18"/>
              </w:rPr>
              <w:t>PLJWWNT00018</w:t>
            </w:r>
          </w:p>
        </w:tc>
        <w:tc>
          <w:tcPr>
            <w:tcW w:w="2215" w:type="dxa"/>
            <w:shd w:val="clear" w:color="auto" w:fill="auto"/>
            <w:vAlign w:val="bottom"/>
          </w:tcPr>
          <w:p w14:paraId="7FC13D94" w14:textId="77777777" w:rsidR="00201E3D" w:rsidRPr="00621A1A" w:rsidRDefault="00201E3D" w:rsidP="00B46A65">
            <w:pPr>
              <w:rPr>
                <w:rFonts w:ascii="Verdana" w:hAnsi="Verdana" w:cs="Arial"/>
                <w:sz w:val="18"/>
                <w:szCs w:val="18"/>
              </w:rPr>
            </w:pPr>
            <w:r w:rsidRPr="00621A1A">
              <w:rPr>
                <w:rFonts w:ascii="Verdana" w:hAnsi="Verdana" w:cs="Arial"/>
                <w:sz w:val="18"/>
                <w:szCs w:val="18"/>
              </w:rPr>
              <w:t xml:space="preserve">JWWINVEST     </w:t>
            </w:r>
          </w:p>
        </w:tc>
        <w:tc>
          <w:tcPr>
            <w:tcW w:w="2031" w:type="dxa"/>
            <w:shd w:val="clear" w:color="auto" w:fill="auto"/>
            <w:vAlign w:val="bottom"/>
          </w:tcPr>
          <w:p w14:paraId="336444B0" w14:textId="77777777" w:rsidR="00201E3D" w:rsidRPr="00621A1A" w:rsidRDefault="00201E3D" w:rsidP="00B46A65">
            <w:pPr>
              <w:rPr>
                <w:rFonts w:ascii="Verdana" w:hAnsi="Verdana" w:cs="Arial"/>
                <w:sz w:val="18"/>
                <w:szCs w:val="18"/>
              </w:rPr>
            </w:pPr>
            <w:r w:rsidRPr="00621A1A">
              <w:rPr>
                <w:rFonts w:ascii="Verdana" w:hAnsi="Verdana" w:cs="Arial"/>
                <w:sz w:val="18"/>
                <w:szCs w:val="18"/>
              </w:rPr>
              <w:t xml:space="preserve">JWW  </w:t>
            </w:r>
          </w:p>
        </w:tc>
      </w:tr>
    </w:tbl>
    <w:p w14:paraId="260B8981" w14:textId="77777777" w:rsidR="00201E3D" w:rsidRDefault="00201E3D" w:rsidP="00201E3D">
      <w:pPr>
        <w:spacing w:after="0" w:line="240" w:lineRule="auto"/>
        <w:ind w:left="3540" w:firstLine="708"/>
        <w:jc w:val="both"/>
        <w:rPr>
          <w:rFonts w:ascii="Verdana" w:hAnsi="Verdana"/>
          <w:sz w:val="20"/>
          <w:szCs w:val="20"/>
        </w:rPr>
      </w:pPr>
    </w:p>
    <w:sectPr w:rsidR="00201E3D" w:rsidSect="00545976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18" w:right="1985" w:bottom="158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8945A" w14:textId="77777777" w:rsidR="00AA483C" w:rsidRDefault="00AA483C" w:rsidP="0086331F">
      <w:pPr>
        <w:spacing w:after="0" w:line="240" w:lineRule="auto"/>
      </w:pPr>
      <w:r>
        <w:separator/>
      </w:r>
    </w:p>
  </w:endnote>
  <w:endnote w:type="continuationSeparator" w:id="0">
    <w:p w14:paraId="66F295B7" w14:textId="77777777" w:rsidR="00AA483C" w:rsidRDefault="00AA483C" w:rsidP="00863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5AC87" w14:textId="77777777" w:rsidR="00726330" w:rsidRDefault="0041472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752" behindDoc="1" locked="0" layoutInCell="1" allowOverlap="1" wp14:anchorId="2F3F2FB4" wp14:editId="2615CD21">
          <wp:simplePos x="0" y="0"/>
          <wp:positionH relativeFrom="page">
            <wp:align>left</wp:align>
          </wp:positionH>
          <wp:positionV relativeFrom="paragraph">
            <wp:posOffset>-392527</wp:posOffset>
          </wp:positionV>
          <wp:extent cx="7564755" cy="1068705"/>
          <wp:effectExtent l="0" t="0" r="0" b="0"/>
          <wp:wrapNone/>
          <wp:docPr id="15" name="Obraz 15" descr="papier firmowy nowe logo ogolny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papier firmowy nowe logo ogolny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1068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92652" w14:textId="77777777" w:rsidR="00726330" w:rsidRDefault="0041472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7728" behindDoc="1" locked="0" layoutInCell="1" allowOverlap="1" wp14:anchorId="663CDED3" wp14:editId="483D2D41">
          <wp:simplePos x="0" y="0"/>
          <wp:positionH relativeFrom="page">
            <wp:align>left</wp:align>
          </wp:positionH>
          <wp:positionV relativeFrom="paragraph">
            <wp:posOffset>-461950</wp:posOffset>
          </wp:positionV>
          <wp:extent cx="7564755" cy="1068705"/>
          <wp:effectExtent l="0" t="0" r="0" b="0"/>
          <wp:wrapNone/>
          <wp:docPr id="14" name="Obraz 14" descr="papier firmowy nowe logo ogolny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papier firmowy nowe logo ogolny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1068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F8D73" w14:textId="77777777" w:rsidR="00AA483C" w:rsidRDefault="00AA483C" w:rsidP="0086331F">
      <w:pPr>
        <w:spacing w:after="0" w:line="240" w:lineRule="auto"/>
      </w:pPr>
      <w:r>
        <w:separator/>
      </w:r>
    </w:p>
  </w:footnote>
  <w:footnote w:type="continuationSeparator" w:id="0">
    <w:p w14:paraId="5BF56C76" w14:textId="77777777" w:rsidR="00AA483C" w:rsidRDefault="00AA483C" w:rsidP="00863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DB46E" w14:textId="77777777" w:rsidR="00B71D35" w:rsidRDefault="00B71D3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800" behindDoc="1" locked="0" layoutInCell="1" allowOverlap="1" wp14:anchorId="3CF9F03E" wp14:editId="5B824288">
          <wp:simplePos x="0" y="0"/>
          <wp:positionH relativeFrom="page">
            <wp:posOffset>-42545</wp:posOffset>
          </wp:positionH>
          <wp:positionV relativeFrom="paragraph">
            <wp:posOffset>-625475</wp:posOffset>
          </wp:positionV>
          <wp:extent cx="7534275" cy="1064399"/>
          <wp:effectExtent l="0" t="0" r="0" b="2540"/>
          <wp:wrapNone/>
          <wp:docPr id="1" name="Obraz 1" descr="papier firmowy nowe logo ogolny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papier firmowy nowe logo ogolny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1064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821CD" w14:textId="77777777" w:rsidR="00726330" w:rsidRPr="00D070CB" w:rsidRDefault="0041472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6704" behindDoc="1" locked="0" layoutInCell="1" allowOverlap="1" wp14:anchorId="2D6B426E" wp14:editId="06E04ED4">
          <wp:simplePos x="0" y="0"/>
          <wp:positionH relativeFrom="page">
            <wp:align>left</wp:align>
          </wp:positionH>
          <wp:positionV relativeFrom="paragraph">
            <wp:posOffset>-452650</wp:posOffset>
          </wp:positionV>
          <wp:extent cx="7564755" cy="1068705"/>
          <wp:effectExtent l="0" t="0" r="0" b="0"/>
          <wp:wrapNone/>
          <wp:docPr id="13" name="Obraz 13" descr="papier firmowy nowe logo ogolny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papier firmowy nowe logo ogolny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1068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4621FC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48D3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F6E7D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8EC86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C149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03E64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1CE8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FF2FC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4FC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6FCDA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E34"/>
    <w:rsid w:val="000262F2"/>
    <w:rsid w:val="00035BCA"/>
    <w:rsid w:val="00053CD6"/>
    <w:rsid w:val="00060171"/>
    <w:rsid w:val="00084AA7"/>
    <w:rsid w:val="00085AE6"/>
    <w:rsid w:val="000A1662"/>
    <w:rsid w:val="000D1033"/>
    <w:rsid w:val="000E6EDA"/>
    <w:rsid w:val="000F0104"/>
    <w:rsid w:val="00147200"/>
    <w:rsid w:val="0015383E"/>
    <w:rsid w:val="00177889"/>
    <w:rsid w:val="001924FB"/>
    <w:rsid w:val="001C33B5"/>
    <w:rsid w:val="001C4CCF"/>
    <w:rsid w:val="001C6A53"/>
    <w:rsid w:val="00201E3D"/>
    <w:rsid w:val="00205E34"/>
    <w:rsid w:val="002223CD"/>
    <w:rsid w:val="0023687D"/>
    <w:rsid w:val="002547DE"/>
    <w:rsid w:val="00267453"/>
    <w:rsid w:val="00281DCF"/>
    <w:rsid w:val="00292103"/>
    <w:rsid w:val="00297051"/>
    <w:rsid w:val="002C4AE5"/>
    <w:rsid w:val="002D4AC8"/>
    <w:rsid w:val="002D56E9"/>
    <w:rsid w:val="002E4242"/>
    <w:rsid w:val="003014D9"/>
    <w:rsid w:val="00304F64"/>
    <w:rsid w:val="00313786"/>
    <w:rsid w:val="00325110"/>
    <w:rsid w:val="00374424"/>
    <w:rsid w:val="00377A1F"/>
    <w:rsid w:val="00387C19"/>
    <w:rsid w:val="003A6E21"/>
    <w:rsid w:val="003C10BA"/>
    <w:rsid w:val="003C7D30"/>
    <w:rsid w:val="003D5041"/>
    <w:rsid w:val="003E37DB"/>
    <w:rsid w:val="003F1C64"/>
    <w:rsid w:val="003F38A6"/>
    <w:rsid w:val="003F4C57"/>
    <w:rsid w:val="00414720"/>
    <w:rsid w:val="0041559F"/>
    <w:rsid w:val="00436B8E"/>
    <w:rsid w:val="00440631"/>
    <w:rsid w:val="00474CDF"/>
    <w:rsid w:val="004944AF"/>
    <w:rsid w:val="00496F76"/>
    <w:rsid w:val="004E6A9F"/>
    <w:rsid w:val="00504339"/>
    <w:rsid w:val="00510AD4"/>
    <w:rsid w:val="00516423"/>
    <w:rsid w:val="00523344"/>
    <w:rsid w:val="00533227"/>
    <w:rsid w:val="00545976"/>
    <w:rsid w:val="0055293F"/>
    <w:rsid w:val="005578BF"/>
    <w:rsid w:val="005A553C"/>
    <w:rsid w:val="005B5A20"/>
    <w:rsid w:val="005E3267"/>
    <w:rsid w:val="005F0363"/>
    <w:rsid w:val="00621A1A"/>
    <w:rsid w:val="00625FB7"/>
    <w:rsid w:val="00630206"/>
    <w:rsid w:val="00634EB0"/>
    <w:rsid w:val="00637045"/>
    <w:rsid w:val="0065573C"/>
    <w:rsid w:val="00674BD4"/>
    <w:rsid w:val="00682ACC"/>
    <w:rsid w:val="00694DEA"/>
    <w:rsid w:val="006C0DAB"/>
    <w:rsid w:val="006F1B50"/>
    <w:rsid w:val="007045E9"/>
    <w:rsid w:val="00706F8F"/>
    <w:rsid w:val="007165D3"/>
    <w:rsid w:val="00726330"/>
    <w:rsid w:val="00744AB5"/>
    <w:rsid w:val="00747ED2"/>
    <w:rsid w:val="00754616"/>
    <w:rsid w:val="00762158"/>
    <w:rsid w:val="00775F9A"/>
    <w:rsid w:val="0077733C"/>
    <w:rsid w:val="00781D45"/>
    <w:rsid w:val="00782C1D"/>
    <w:rsid w:val="007A609C"/>
    <w:rsid w:val="007B75AF"/>
    <w:rsid w:val="007C4D3F"/>
    <w:rsid w:val="007D0E38"/>
    <w:rsid w:val="007E6547"/>
    <w:rsid w:val="007E6608"/>
    <w:rsid w:val="007E710B"/>
    <w:rsid w:val="007E7961"/>
    <w:rsid w:val="007F29BB"/>
    <w:rsid w:val="0080731C"/>
    <w:rsid w:val="0081548E"/>
    <w:rsid w:val="00847E22"/>
    <w:rsid w:val="0086331F"/>
    <w:rsid w:val="00870CF2"/>
    <w:rsid w:val="00882DA2"/>
    <w:rsid w:val="00896B50"/>
    <w:rsid w:val="008974A6"/>
    <w:rsid w:val="008B01E5"/>
    <w:rsid w:val="008B0802"/>
    <w:rsid w:val="008B1977"/>
    <w:rsid w:val="008C1A01"/>
    <w:rsid w:val="008C642F"/>
    <w:rsid w:val="008D4EC5"/>
    <w:rsid w:val="008F47FF"/>
    <w:rsid w:val="00905AE4"/>
    <w:rsid w:val="009220C3"/>
    <w:rsid w:val="00923136"/>
    <w:rsid w:val="00923793"/>
    <w:rsid w:val="009249AA"/>
    <w:rsid w:val="00927290"/>
    <w:rsid w:val="00930C29"/>
    <w:rsid w:val="009343C4"/>
    <w:rsid w:val="00967834"/>
    <w:rsid w:val="009734C1"/>
    <w:rsid w:val="009956A2"/>
    <w:rsid w:val="009C1EE3"/>
    <w:rsid w:val="009C2B5C"/>
    <w:rsid w:val="009F1B23"/>
    <w:rsid w:val="00A04CFC"/>
    <w:rsid w:val="00A84DC0"/>
    <w:rsid w:val="00A85B76"/>
    <w:rsid w:val="00A93BA8"/>
    <w:rsid w:val="00AA483C"/>
    <w:rsid w:val="00B06C06"/>
    <w:rsid w:val="00B07BCB"/>
    <w:rsid w:val="00B124B4"/>
    <w:rsid w:val="00B428F0"/>
    <w:rsid w:val="00B625D2"/>
    <w:rsid w:val="00B71D35"/>
    <w:rsid w:val="00B72AB8"/>
    <w:rsid w:val="00B80E79"/>
    <w:rsid w:val="00BA6C91"/>
    <w:rsid w:val="00BD0E82"/>
    <w:rsid w:val="00BD3B17"/>
    <w:rsid w:val="00BF3694"/>
    <w:rsid w:val="00BF68E8"/>
    <w:rsid w:val="00C40F3F"/>
    <w:rsid w:val="00C50DC1"/>
    <w:rsid w:val="00C53155"/>
    <w:rsid w:val="00C60D5B"/>
    <w:rsid w:val="00C73B78"/>
    <w:rsid w:val="00C94FA2"/>
    <w:rsid w:val="00CA5DF2"/>
    <w:rsid w:val="00CC54CE"/>
    <w:rsid w:val="00CC5A88"/>
    <w:rsid w:val="00CC618C"/>
    <w:rsid w:val="00CF75FF"/>
    <w:rsid w:val="00CF76EF"/>
    <w:rsid w:val="00D070CB"/>
    <w:rsid w:val="00D26BC2"/>
    <w:rsid w:val="00D356BB"/>
    <w:rsid w:val="00D60338"/>
    <w:rsid w:val="00DB1C75"/>
    <w:rsid w:val="00DB46B6"/>
    <w:rsid w:val="00DB70B1"/>
    <w:rsid w:val="00DC4B55"/>
    <w:rsid w:val="00DD6E0A"/>
    <w:rsid w:val="00DE1450"/>
    <w:rsid w:val="00DF142E"/>
    <w:rsid w:val="00E01CF2"/>
    <w:rsid w:val="00E16F21"/>
    <w:rsid w:val="00E41698"/>
    <w:rsid w:val="00E634F0"/>
    <w:rsid w:val="00E64941"/>
    <w:rsid w:val="00E81440"/>
    <w:rsid w:val="00E951C6"/>
    <w:rsid w:val="00EB6FE2"/>
    <w:rsid w:val="00EF4E65"/>
    <w:rsid w:val="00F01671"/>
    <w:rsid w:val="00F12B86"/>
    <w:rsid w:val="00F222A1"/>
    <w:rsid w:val="00F2301B"/>
    <w:rsid w:val="00F4690E"/>
    <w:rsid w:val="00F54470"/>
    <w:rsid w:val="00F93C6A"/>
    <w:rsid w:val="00FB4C88"/>
    <w:rsid w:val="00FC613E"/>
    <w:rsid w:val="00FE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860044"/>
  <w15:chartTrackingRefBased/>
  <w15:docId w15:val="{71E96A12-FB53-4147-B320-BD9E9D1A9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4E6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05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05E3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633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331F"/>
  </w:style>
  <w:style w:type="paragraph" w:styleId="Stopka">
    <w:name w:val="footer"/>
    <w:basedOn w:val="Normalny"/>
    <w:link w:val="StopkaZnak"/>
    <w:uiPriority w:val="99"/>
    <w:unhideWhenUsed/>
    <w:rsid w:val="008633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331F"/>
  </w:style>
  <w:style w:type="paragraph" w:styleId="Bezodstpw">
    <w:name w:val="No Spacing"/>
    <w:link w:val="BezodstpwZnak"/>
    <w:uiPriority w:val="1"/>
    <w:qFormat/>
    <w:rsid w:val="00C60D5B"/>
    <w:rPr>
      <w:rFonts w:eastAsia="Times New Roman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C60D5B"/>
    <w:rPr>
      <w:rFonts w:eastAsia="Times New Roman"/>
      <w:sz w:val="22"/>
      <w:szCs w:val="22"/>
      <w:lang w:val="pl-PL" w:eastAsia="en-US" w:bidi="ar-SA"/>
    </w:rPr>
  </w:style>
  <w:style w:type="paragraph" w:styleId="Poprawka">
    <w:name w:val="Revision"/>
    <w:hidden/>
    <w:uiPriority w:val="99"/>
    <w:semiHidden/>
    <w:rsid w:val="00E634F0"/>
    <w:rPr>
      <w:sz w:val="22"/>
      <w:szCs w:val="22"/>
      <w:lang w:eastAsia="en-US"/>
    </w:rPr>
  </w:style>
  <w:style w:type="paragraph" w:customStyle="1" w:styleId="Default">
    <w:name w:val="Default"/>
    <w:rsid w:val="00201E3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263484a-4811-448b-b935-4ccfcdbbdeea" origin="userSelected">
  <element uid="697367d0-0d11-4d4e-80a2-256155fcabe6" value=""/>
  <element uid="d9569de3-fae5-4e2d-a5c1-e0a5a3c84173" value=""/>
</sisl>
</file>

<file path=customXml/itemProps1.xml><?xml version="1.0" encoding="utf-8"?>
<ds:datastoreItem xmlns:ds="http://schemas.openxmlformats.org/officeDocument/2006/customXml" ds:itemID="{CB51DDAA-2C34-4D4D-B562-1CB6FC944F6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257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>#Kategoria: [Wewnętrzne/Nie zawiera danych osobowych]# </cp:keywords>
  <cp:lastModifiedBy>Doliński Krzysztof</cp:lastModifiedBy>
  <cp:revision>2</cp:revision>
  <cp:lastPrinted>2022-12-29T15:17:00Z</cp:lastPrinted>
  <dcterms:created xsi:type="dcterms:W3CDTF">2022-12-29T15:54:00Z</dcterms:created>
  <dcterms:modified xsi:type="dcterms:W3CDTF">2022-12-29T15:54:00Z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3ced0b3e-48e6-4670-8300-c3fb1a6a8462</vt:lpwstr>
  </property>
  <property fmtid="{D5CDD505-2E9C-101B-9397-08002B2CF9AE}" pid="3" name="bjSaver">
    <vt:lpwstr>IO8tBHqbNQufnbyTGXnzSMnun6R571XZ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policy="9263484a-4811-448b-b935-4ccfcdbbdeea" origin="userSelected" xmlns="http://www.boldonj</vt:lpwstr>
  </property>
  <property fmtid="{D5CDD505-2E9C-101B-9397-08002B2CF9AE}" pid="5" name="bjDocumentLabelXML-0">
    <vt:lpwstr>ames.com/2008/01/sie/internal/label"&gt;&lt;element uid="697367d0-0d11-4d4e-80a2-256155fcabe6" value="" /&gt;&lt;element uid="d9569de3-fae5-4e2d-a5c1-e0a5a3c84173" value="" /&gt;&lt;/sisl&gt;</vt:lpwstr>
  </property>
  <property fmtid="{D5CDD505-2E9C-101B-9397-08002B2CF9AE}" pid="6" name="bjDocumentSecurityLabel">
    <vt:lpwstr>Kategoria: Wewnętrzne/Nie zawiera danych osobowych</vt:lpwstr>
  </property>
</Properties>
</file>